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CB49E" w14:textId="53CC3EB4" w:rsidR="00D56AE9" w:rsidRPr="00D56AE9" w:rsidRDefault="00D56AE9" w:rsidP="00D56AE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</w:pPr>
      <w:r w:rsidRPr="00D56AE9"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  <w:t xml:space="preserve">Ogłoszenie o naborze kandydatek i kandydatów na członkinie </w:t>
      </w: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D56AE9">
        <w:rPr>
          <w:rFonts w:ascii="Arial" w:eastAsia="Times New Roman" w:hAnsi="Arial" w:cs="Arial"/>
          <w:b/>
          <w:bCs/>
          <w:kern w:val="0"/>
          <w:sz w:val="27"/>
          <w:szCs w:val="27"/>
          <w:lang w:eastAsia="pl-PL"/>
          <w14:ligatures w14:val="none"/>
        </w:rPr>
        <w:t>i członków Komitetów Sterująco-Monitorujących Programów Instytutu</w:t>
      </w:r>
    </w:p>
    <w:p w14:paraId="464143BF" w14:textId="60463868" w:rsidR="009113AA" w:rsidRDefault="00D56AE9">
      <w:r>
        <w:rPr>
          <w:noProof/>
        </w:rPr>
        <w:drawing>
          <wp:inline distT="0" distB="0" distL="0" distR="0" wp14:anchorId="4FE7863B" wp14:editId="39CE8A23">
            <wp:extent cx="5760720" cy="3632835"/>
            <wp:effectExtent l="0" t="0" r="0" b="5715"/>
            <wp:docPr id="1544048304" name="Obraz 1" descr="Komitety Sterująco Monitorujące nab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tety Sterująco Monitorujące nabó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AAE4" w14:textId="19D0ADD1" w:rsidR="00D56AE9" w:rsidRPr="009D6B4D" w:rsidRDefault="00D56AE9" w:rsidP="009D6B4D">
      <w:pPr>
        <w:jc w:val="both"/>
        <w:rPr>
          <w:rStyle w:val="Pogrubienie"/>
          <w:rFonts w:ascii="Arial" w:hAnsi="Arial" w:cs="Arial"/>
          <w:sz w:val="24"/>
          <w:szCs w:val="24"/>
        </w:rPr>
      </w:pPr>
      <w:r w:rsidRPr="009D6B4D">
        <w:rPr>
          <w:rStyle w:val="Pogrubienie"/>
          <w:rFonts w:ascii="Arial" w:hAnsi="Arial" w:cs="Arial"/>
          <w:sz w:val="24"/>
          <w:szCs w:val="24"/>
        </w:rPr>
        <w:t>Przewodniczący Rady Narodowego Instytutu Wolności – Centrum Rozwoju Społeczeństwa Obywatelskiego Piotr Stec oraz Dyrektor NIW-CRSO Michał Braun, zapraszają organizacje pozarządowe, związki i porozumienia organizacji pozarządowych oraz podmioty wymienione w art. 3 ust. 3 ustawy z dnia 24 kwietnia 2003 r. o działalności pożytku publicznego i o wolontariacie, tj. Dz.U. z 2018 r. poz. 450 ze zm. (zwana dalej Ustawą), do zgłaszania kandydatek i kandydatów na przedstawicielki i przedstawicieli organizacji obywatelskich wchodzących w skład Komitetów Sterująco-Monitorujących Programów Instytutu.</w:t>
      </w:r>
    </w:p>
    <w:p w14:paraId="612D38C8" w14:textId="4E7CB20D" w:rsidR="00D56AE9" w:rsidRPr="00D56AE9" w:rsidRDefault="00D56AE9" w:rsidP="009D6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56AE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Nabór dotyczy Komitetów Sterująco-Monitorujących w ramach Programów:</w:t>
      </w:r>
    </w:p>
    <w:p w14:paraId="1EE84AA4" w14:textId="222D00AE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Rządowy Program Rozwoju Organizacji Obywatelskich na lata 2018-2030 PROO</w:t>
      </w:r>
    </w:p>
    <w:p w14:paraId="50844454" w14:textId="4BC493C4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Rządowy Program Wsparcia Rozwoju Organizacji Harcerskich i Skautowych ROHIS</w:t>
      </w:r>
    </w:p>
    <w:p w14:paraId="7D3E20AE" w14:textId="77777777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hyperlink r:id="rId6" w:history="1">
        <w:r w:rsidRPr="009D6B4D">
          <w:rPr>
            <w:rFonts w:ascii="Arial" w:hAnsi="Arial" w:cs="Arial"/>
            <w:sz w:val="24"/>
            <w:szCs w:val="24"/>
            <w:lang w:eastAsia="pl-PL"/>
          </w:rPr>
          <w:t>Rządowy Program Wspierania Uniwersytetów Ludowych</w:t>
        </w:r>
      </w:hyperlink>
    </w:p>
    <w:p w14:paraId="5378AF11" w14:textId="77777777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hyperlink r:id="rId7" w:history="1">
        <w:r w:rsidRPr="009D6B4D">
          <w:rPr>
            <w:rFonts w:ascii="Arial" w:hAnsi="Arial" w:cs="Arial"/>
            <w:sz w:val="24"/>
            <w:szCs w:val="24"/>
            <w:lang w:eastAsia="pl-PL"/>
          </w:rPr>
          <w:t>Rządowy Program Wspierania Międzynarodowych Domów Spotkań</w:t>
        </w:r>
      </w:hyperlink>
    </w:p>
    <w:p w14:paraId="57E102C1" w14:textId="77777777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hyperlink r:id="rId8" w:history="1">
        <w:r w:rsidRPr="009D6B4D">
          <w:rPr>
            <w:rFonts w:ascii="Arial" w:hAnsi="Arial" w:cs="Arial"/>
            <w:sz w:val="24"/>
            <w:szCs w:val="24"/>
            <w:lang w:eastAsia="pl-PL"/>
          </w:rPr>
          <w:t>Rządowy Program Polski Inkubator Rzemiosła</w:t>
        </w:r>
      </w:hyperlink>
    </w:p>
    <w:p w14:paraId="6E338F4F" w14:textId="77777777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hyperlink r:id="rId9" w:history="1">
        <w:r w:rsidRPr="009D6B4D">
          <w:rPr>
            <w:rFonts w:ascii="Arial" w:hAnsi="Arial" w:cs="Arial"/>
            <w:sz w:val="24"/>
            <w:szCs w:val="24"/>
            <w:lang w:eastAsia="pl-PL"/>
          </w:rPr>
          <w:t>Rządowy Program Wspierania Organizacji Poradniczych</w:t>
        </w:r>
      </w:hyperlink>
    </w:p>
    <w:p w14:paraId="4B0DCACD" w14:textId="59A2C59C" w:rsidR="00D56AE9" w:rsidRPr="009D6B4D" w:rsidRDefault="00D56AE9" w:rsidP="009D6B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hyperlink r:id="rId10" w:history="1">
        <w:r w:rsidRPr="009D6B4D">
          <w:rPr>
            <w:rFonts w:ascii="Arial" w:hAnsi="Arial" w:cs="Arial"/>
            <w:sz w:val="24"/>
            <w:szCs w:val="24"/>
            <w:lang w:eastAsia="pl-PL"/>
          </w:rPr>
          <w:t>Korpus Solidarności – Rządowy Program Wspierania i Rozwoju Wolontariatu Systematycznego na lata 2018-2030</w:t>
        </w:r>
      </w:hyperlink>
      <w:r w:rsidRPr="009D6B4D">
        <w:rPr>
          <w:rFonts w:ascii="Arial" w:hAnsi="Arial" w:cs="Arial"/>
          <w:sz w:val="24"/>
          <w:szCs w:val="24"/>
          <w:lang w:eastAsia="pl-PL"/>
        </w:rPr>
        <w:t>.</w:t>
      </w:r>
    </w:p>
    <w:p w14:paraId="322B235B" w14:textId="77777777" w:rsidR="00D56AE9" w:rsidRPr="009D6B4D" w:rsidRDefault="00D56AE9" w:rsidP="009D6B4D">
      <w:pPr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6B4D">
        <w:rPr>
          <w:rFonts w:ascii="Arial" w:hAnsi="Arial" w:cs="Arial"/>
          <w:b/>
          <w:bCs/>
          <w:sz w:val="24"/>
          <w:szCs w:val="24"/>
          <w:lang w:eastAsia="pl-PL"/>
        </w:rPr>
        <w:t>LIMIT ZGŁOSZEŃ</w:t>
      </w:r>
    </w:p>
    <w:p w14:paraId="3BF835EC" w14:textId="77777777" w:rsidR="00D56AE9" w:rsidRPr="009D6B4D" w:rsidRDefault="00D56AE9" w:rsidP="009D6B4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lastRenderedPageBreak/>
        <w:t>Kandydat/ka może aplikować maksymalnie do dwóch Komitetów.</w:t>
      </w:r>
    </w:p>
    <w:p w14:paraId="3C396CBC" w14:textId="77777777" w:rsidR="00D56AE9" w:rsidRPr="009D6B4D" w:rsidRDefault="00D56AE9" w:rsidP="009D6B4D">
      <w:pPr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6B4D">
        <w:rPr>
          <w:rFonts w:ascii="Arial" w:hAnsi="Arial" w:cs="Arial"/>
          <w:b/>
          <w:bCs/>
          <w:sz w:val="24"/>
          <w:szCs w:val="24"/>
          <w:lang w:eastAsia="pl-PL"/>
        </w:rPr>
        <w:t>CO POWINNO ZAWIERAĆ PRAWIDŁOWE ZGŁOSZENIE?</w:t>
      </w:r>
    </w:p>
    <w:p w14:paraId="020D4583" w14:textId="77777777" w:rsidR="00D56AE9" w:rsidRPr="009D6B4D" w:rsidRDefault="00D56AE9" w:rsidP="009D6B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list motywacyjny;</w:t>
      </w:r>
    </w:p>
    <w:p w14:paraId="52306491" w14:textId="77777777" w:rsidR="00D56AE9" w:rsidRPr="009D6B4D" w:rsidRDefault="00D56AE9" w:rsidP="009D6B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zgłoszenie kandydatki/kandydata (zgodnie z wzorem określonym w załączniku nr 1), w tym oświadczenie o niekaralności za przestępstwa umyślne oraz korzystaniu z pełni praw publicznych;</w:t>
      </w:r>
    </w:p>
    <w:p w14:paraId="258EEE70" w14:textId="77777777" w:rsidR="00D56AE9" w:rsidRPr="009D6B4D" w:rsidRDefault="00D56AE9" w:rsidP="009D6B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oświadczenia popierające kandydatkę/kandydata (wg. załącznika nr 2);</w:t>
      </w:r>
    </w:p>
    <w:p w14:paraId="775E0E68" w14:textId="77777777" w:rsidR="00D56AE9" w:rsidRPr="009D6B4D" w:rsidRDefault="00D56AE9" w:rsidP="009D6B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wypis z rejestru (lub rejestru kościołów i innych związków wyznaniowych), zgodny ze stanem faktycznym, organizacji zgłaszającej kandydatkę/kandydata (nie dotyczy organizacji zarejestrowanych w KRS);</w:t>
      </w:r>
    </w:p>
    <w:p w14:paraId="544BD540" w14:textId="77777777" w:rsidR="00D56AE9" w:rsidRPr="009D6B4D" w:rsidRDefault="00D56AE9" w:rsidP="009D6B4D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5BB62C" w14:textId="77777777" w:rsidR="00D56AE9" w:rsidRPr="009D6B4D" w:rsidRDefault="00D56AE9" w:rsidP="009D6B4D">
      <w:pPr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6B4D">
        <w:rPr>
          <w:rFonts w:ascii="Arial" w:hAnsi="Arial" w:cs="Arial"/>
          <w:b/>
          <w:bCs/>
          <w:sz w:val="24"/>
          <w:szCs w:val="24"/>
          <w:lang w:eastAsia="pl-PL"/>
        </w:rPr>
        <w:t>TERMIN ZGŁOSZEŃ</w:t>
      </w:r>
    </w:p>
    <w:p w14:paraId="4F68A2B4" w14:textId="77777777" w:rsidR="00D56AE9" w:rsidRPr="009D6B4D" w:rsidRDefault="00D56AE9" w:rsidP="009D6B4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Do 29 maja 2024 r. do końca dnia.</w:t>
      </w:r>
    </w:p>
    <w:p w14:paraId="7C36C2CE" w14:textId="5F690B49" w:rsidR="00D56AE9" w:rsidRPr="009D6B4D" w:rsidRDefault="00D56AE9" w:rsidP="009D6B4D">
      <w:pPr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6B4D">
        <w:rPr>
          <w:rFonts w:ascii="Arial" w:hAnsi="Arial" w:cs="Arial"/>
          <w:b/>
          <w:bCs/>
          <w:sz w:val="24"/>
          <w:szCs w:val="24"/>
          <w:lang w:eastAsia="pl-PL"/>
        </w:rPr>
        <w:t>ZGŁOSZENIE NALEŻY PRZESŁAĆ</w:t>
      </w:r>
      <w:r w:rsidRPr="009D6B4D"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p w14:paraId="0E40AFF7" w14:textId="2EB06018" w:rsidR="00D56AE9" w:rsidRPr="009D6B4D" w:rsidRDefault="00D56AE9" w:rsidP="009D6B4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 xml:space="preserve">W wersji elektronicznej wraz załącznikami na adres e-mail: </w:t>
      </w:r>
      <w:r w:rsidRPr="009D6B4D">
        <w:rPr>
          <w:rFonts w:ascii="Arial" w:hAnsi="Arial" w:cs="Arial"/>
          <w:sz w:val="24"/>
          <w:szCs w:val="24"/>
          <w:u w:val="single"/>
          <w:lang w:eastAsia="pl-PL"/>
        </w:rPr>
        <w:t>kontakt@niw.gov.pl</w:t>
      </w:r>
      <w:r w:rsidRPr="009D6B4D">
        <w:rPr>
          <w:rFonts w:ascii="Arial" w:hAnsi="Arial" w:cs="Arial"/>
          <w:sz w:val="24"/>
          <w:szCs w:val="24"/>
          <w:lang w:eastAsia="pl-PL"/>
        </w:rPr>
        <w:t>,</w:t>
      </w:r>
      <w:r w:rsidRPr="009D6B4D">
        <w:rPr>
          <w:rFonts w:ascii="Arial" w:hAnsi="Arial" w:cs="Arial"/>
          <w:sz w:val="24"/>
          <w:szCs w:val="24"/>
          <w:lang w:eastAsia="pl-PL"/>
        </w:rPr>
        <w:br/>
        <w:t>z dopiskiem w temacie wiadomości: „Nabór do KSM”.</w:t>
      </w:r>
    </w:p>
    <w:p w14:paraId="3C15AFE4" w14:textId="6309E91C" w:rsidR="00D56AE9" w:rsidRPr="009D6B4D" w:rsidRDefault="00D56AE9" w:rsidP="009D6B4D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>Rada Narodowego Instytutu Wolności – Centrum Rozwoju Społeczeństwa Obywatelskiego, po zapoznaniu się z przesłanymi zgłoszeniami, zarekomenduje Przewodniczącej Komitetu do spraw Pożytku Publicznego kandydatek/kandydatów, spośród których Przewodnicząca powoła członkinie i członków Komitetu.</w:t>
      </w:r>
    </w:p>
    <w:p w14:paraId="35EF8E16" w14:textId="0CB21A97" w:rsidR="00D56AE9" w:rsidRDefault="00D56AE9" w:rsidP="009D6B4D">
      <w:pPr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9D6B4D">
        <w:rPr>
          <w:rFonts w:ascii="Arial" w:hAnsi="Arial" w:cs="Arial"/>
          <w:sz w:val="24"/>
          <w:szCs w:val="24"/>
          <w:lang w:eastAsia="pl-PL"/>
        </w:rPr>
        <w:t xml:space="preserve"> Kontakt w sprawach organizacyjnych:  Narodowy Instytut Wolności – Centrum Rozwoju Społeczeństwa Obywatelskiego nr tel.  22 468 44 00; </w:t>
      </w:r>
      <w:hyperlink r:id="rId11" w:history="1">
        <w:r w:rsidR="009D6B4D" w:rsidRPr="00EA148C">
          <w:rPr>
            <w:rStyle w:val="Hipercze"/>
            <w:rFonts w:ascii="Arial" w:hAnsi="Arial" w:cs="Arial"/>
            <w:sz w:val="24"/>
            <w:szCs w:val="24"/>
            <w:lang w:eastAsia="pl-PL"/>
          </w:rPr>
          <w:t>kontakt@niw.gov.pl</w:t>
        </w:r>
      </w:hyperlink>
      <w:r w:rsidRPr="009D6B4D">
        <w:rPr>
          <w:rFonts w:ascii="Arial" w:hAnsi="Arial" w:cs="Arial"/>
          <w:sz w:val="24"/>
          <w:szCs w:val="24"/>
          <w:u w:val="single"/>
          <w:lang w:eastAsia="pl-PL"/>
        </w:rPr>
        <w:t>.</w:t>
      </w:r>
    </w:p>
    <w:p w14:paraId="5CC475E1" w14:textId="77777777" w:rsidR="009D6B4D" w:rsidRPr="009D6B4D" w:rsidRDefault="009D6B4D" w:rsidP="009D6B4D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082DDD3" w14:textId="06118DCE" w:rsidR="00D56AE9" w:rsidRPr="009D6B4D" w:rsidRDefault="00D56AE9" w:rsidP="009D6B4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D6B4D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Więcej informacji na temat naboru oraz formularz zgłoszenia znajdują się na stronie</w:t>
      </w:r>
      <w:r w:rsidR="009D6B4D" w:rsidRPr="009D6B4D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9D6B4D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internetowej:</w:t>
      </w:r>
      <w:r w:rsidR="009D6B4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6B4D" w:rsidRPr="009D6B4D">
        <w:rPr>
          <w:rFonts w:ascii="Arial" w:hAnsi="Arial" w:cs="Arial"/>
          <w:i/>
          <w:iCs/>
          <w:color w:val="FF0000"/>
          <w:sz w:val="24"/>
          <w:szCs w:val="24"/>
          <w:lang w:eastAsia="pl-PL"/>
        </w:rPr>
        <w:t>https://niw.gov.pl/ogloszenie-o-naborze-kandydatek-i-kandydatow-na-czlonkinie-i-czlonkow-komitetow-sterujaco-monitorujacych-programow-instytutu/</w:t>
      </w:r>
    </w:p>
    <w:sectPr w:rsidR="00D56AE9" w:rsidRPr="009D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3183"/>
    <w:multiLevelType w:val="multilevel"/>
    <w:tmpl w:val="316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B29F1"/>
    <w:multiLevelType w:val="hybridMultilevel"/>
    <w:tmpl w:val="6218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2C4C"/>
    <w:multiLevelType w:val="multilevel"/>
    <w:tmpl w:val="190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177BB"/>
    <w:multiLevelType w:val="hybridMultilevel"/>
    <w:tmpl w:val="33D61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78009">
    <w:abstractNumId w:val="2"/>
  </w:num>
  <w:num w:numId="2" w16cid:durableId="1205412386">
    <w:abstractNumId w:val="1"/>
  </w:num>
  <w:num w:numId="3" w16cid:durableId="470487635">
    <w:abstractNumId w:val="0"/>
  </w:num>
  <w:num w:numId="4" w16cid:durableId="475799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9"/>
    <w:rsid w:val="00860073"/>
    <w:rsid w:val="009113AA"/>
    <w:rsid w:val="009D6B4D"/>
    <w:rsid w:val="00D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1EB"/>
  <w15:chartTrackingRefBased/>
  <w15:docId w15:val="{0762F633-37C2-4E9C-8DA1-93A5397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6AE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56A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6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6AE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w.gov.pl/nasze-programy/polski-inkubator-rzemios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w.gov.pl/nasze-programy/m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w.gov.pl/nasze-programy/uniwersytety-ludowe/" TargetMode="External"/><Relationship Id="rId11" Type="http://schemas.openxmlformats.org/officeDocument/2006/relationships/hyperlink" Target="mailto:kontakt@niw.gov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iw.gov.pl/nasze-programy/korpus-solidar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w.gov.pl/nasze-programy/organizacje-poradnic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Chamara-Pyrak</dc:creator>
  <cp:keywords/>
  <dc:description/>
  <cp:lastModifiedBy>Anna Chamara-Pyrak</cp:lastModifiedBy>
  <cp:revision>1</cp:revision>
  <dcterms:created xsi:type="dcterms:W3CDTF">2024-05-23T10:28:00Z</dcterms:created>
  <dcterms:modified xsi:type="dcterms:W3CDTF">2024-05-23T10:41:00Z</dcterms:modified>
</cp:coreProperties>
</file>